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54" w:rsidRDefault="00920354" w:rsidP="00920354">
      <w:pPr>
        <w:spacing w:after="0" w:line="240" w:lineRule="auto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ЧТО НУЖНО ЗНАТЬ И УМЕТЬ БУДУЩЕМУ ПЕРВОКЛАССНИКУ</w:t>
      </w:r>
    </w:p>
    <w:p w:rsidR="00920354" w:rsidRDefault="00920354" w:rsidP="00920354">
      <w:pPr>
        <w:spacing w:after="0" w:line="240" w:lineRule="auto"/>
        <w:jc w:val="center"/>
        <w:rPr>
          <w:sz w:val="32"/>
          <w:szCs w:val="28"/>
          <w:u w:val="single"/>
        </w:rPr>
      </w:pPr>
    </w:p>
    <w:p w:rsidR="00920354" w:rsidRDefault="00920354" w:rsidP="00920354">
      <w:pPr>
        <w:rPr>
          <w:rStyle w:val="apple-converted-space"/>
          <w:rFonts w:cs="Times New Roman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 знать, в каком городе и стране он живет; уметь назвать другие знакомые ему страны мира;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иметь представления о природных и погодных явлениях;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основные цвета;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понятия «право-лево»;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назвать фамилии известных писателей и поэтов;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праздники;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рассказать, чем он любит заниматься;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самое главное: ответить на вопрос «зачем он идет в школу?»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Fonts w:cs="Times New Roman"/>
          <w:szCs w:val="28"/>
        </w:rPr>
        <w:br/>
      </w:r>
      <w:r>
        <w:rPr>
          <w:rFonts w:cs="Times New Roman"/>
          <w:b/>
          <w:szCs w:val="28"/>
          <w:shd w:val="clear" w:color="auto" w:fill="FFFFFF"/>
        </w:rPr>
        <w:t>Интеллектуальное развитие</w:t>
      </w:r>
      <w:r>
        <w:rPr>
          <w:rFonts w:cs="Times New Roman"/>
          <w:szCs w:val="28"/>
          <w:shd w:val="clear" w:color="auto" w:fill="FFFFFF"/>
        </w:rPr>
        <w:br/>
        <w:t>В этой области ребенок должен уметь: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решать простые логические задачки, головоломки и ребусы, отгадывать загадки;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находить лишний предмет в группе;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добавлять в группу недостающие предметы;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рассказывать, чем похожи или отличаются те или иные предметы;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группировать предметы по признаку и называть его;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920354" w:rsidRDefault="00920354" w:rsidP="00920354">
      <w:pPr>
        <w:rPr>
          <w:rStyle w:val="apple-converted-space"/>
          <w:rFonts w:cs="Times New Roman"/>
          <w:color w:val="666666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Слух, зрение, внимание, память, речь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Здесь дошкольнику нужно уметь: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находить 10-15 отличий на двух похожих картинках;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точно копировать простой узор;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описывать по памяти картинку;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запомнить предложение из 5-6 слов и повторить его;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писать графические диктанты («одна клетка вверх, две клетки влево, две клетки вниз, одна клетка вправо»);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прочитать наизусть стихотворение, рассказать сказку;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пересказать услышанный рассказ;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составлять рассказ по картинке.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Fonts w:cs="Times New Roman"/>
          <w:szCs w:val="28"/>
        </w:rPr>
        <w:br/>
      </w:r>
      <w:r>
        <w:rPr>
          <w:rFonts w:cs="Times New Roman"/>
          <w:b/>
          <w:szCs w:val="28"/>
          <w:shd w:val="clear" w:color="auto" w:fill="FFFFFF"/>
        </w:rPr>
        <w:t>Основы математики</w:t>
      </w:r>
      <w:r>
        <w:rPr>
          <w:rFonts w:cs="Times New Roman"/>
          <w:b/>
          <w:szCs w:val="28"/>
        </w:rPr>
        <w:br/>
      </w:r>
      <w:r>
        <w:rPr>
          <w:rFonts w:cs="Times New Roman"/>
          <w:szCs w:val="28"/>
          <w:shd w:val="clear" w:color="auto" w:fill="FFFFFF"/>
        </w:rPr>
        <w:lastRenderedPageBreak/>
        <w:t>Перед поступлением в первый класс необходимо: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считать от 1 до 10 и обратно, восстанавливать числовой ряд, в котором пропущены некоторые числа;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выполнять счетные операции в пределах десяти, увеличивать/уменьшать количество предметов «на один», «на два»;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понятия «больше-меньше-поровну»;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знать простые геометрические фигуры, уметь составлять аппликации из геометрических фигур;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сравнивать предметы по длине, ширине и высоте;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решать простые арифметические задачки;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поделить предмет на две/три/четыре равные части.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Fonts w:cs="Times New Roman"/>
          <w:szCs w:val="28"/>
        </w:rPr>
        <w:br/>
      </w:r>
      <w:r>
        <w:rPr>
          <w:rFonts w:cs="Times New Roman"/>
          <w:b/>
          <w:szCs w:val="28"/>
          <w:shd w:val="clear" w:color="auto" w:fill="FFFFFF"/>
        </w:rPr>
        <w:t>Чтение</w:t>
      </w:r>
      <w:r>
        <w:rPr>
          <w:rFonts w:cs="Times New Roman"/>
          <w:b/>
          <w:szCs w:val="28"/>
        </w:rPr>
        <w:br/>
      </w:r>
      <w:r>
        <w:rPr>
          <w:rFonts w:cs="Times New Roman"/>
          <w:szCs w:val="28"/>
          <w:shd w:val="clear" w:color="auto" w:fill="FFFFFF"/>
        </w:rPr>
        <w:t>Важно, чтобы ребенок: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отличал буквы от звуков, гласные от согласных;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мог найти нужную букву в начале, середине и конце слова;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подбирал слова на заданную букву;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делил слово на слоги;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мог пересказать прочитанное.</w:t>
      </w:r>
      <w:r>
        <w:rPr>
          <w:rStyle w:val="apple-converted-space"/>
          <w:rFonts w:cs="Times New Roman"/>
          <w:szCs w:val="28"/>
          <w:shd w:val="clear" w:color="auto" w:fill="FFFFFF"/>
        </w:rPr>
        <w:t> </w:t>
      </w:r>
      <w:r>
        <w:rPr>
          <w:rFonts w:cs="Times New Roman"/>
          <w:szCs w:val="28"/>
        </w:rPr>
        <w:br/>
      </w:r>
      <w:r>
        <w:rPr>
          <w:rFonts w:cs="Times New Roman"/>
          <w:b/>
          <w:szCs w:val="28"/>
          <w:shd w:val="clear" w:color="auto" w:fill="FFFFFF"/>
        </w:rPr>
        <w:t>Навыки письма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Для успешного начала учебы в школе требуется: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правильно держать ручку и карандаш в руке;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проводить непрерывные прямые, волнистые, ломаные линии;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обводить по контуру рисунок, не отрывая карандаша от бумаги;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рисовать по клеточкам и точкам; уметь дорисовать отсутствующую половину симметричного рисунка;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копировать с образца геометрические фигуры;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продолжить штриховку рисунка;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>• уметь аккуратно закрашивать рисунок, не выходя за контуры</w:t>
      </w:r>
      <w:r>
        <w:rPr>
          <w:rFonts w:cs="Times New Roman"/>
          <w:color w:val="666666"/>
          <w:szCs w:val="28"/>
          <w:shd w:val="clear" w:color="auto" w:fill="FFFFFF"/>
        </w:rPr>
        <w:t>.</w:t>
      </w:r>
      <w:r>
        <w:rPr>
          <w:rStyle w:val="apple-converted-space"/>
          <w:rFonts w:cs="Times New Roman"/>
          <w:color w:val="666666"/>
          <w:szCs w:val="28"/>
          <w:shd w:val="clear" w:color="auto" w:fill="FFFFFF"/>
        </w:rPr>
        <w:t> </w:t>
      </w:r>
    </w:p>
    <w:p w:rsidR="00F06B3A" w:rsidRDefault="00F06B3A">
      <w:bookmarkStart w:id="0" w:name="_GoBack"/>
      <w:bookmarkEnd w:id="0"/>
    </w:p>
    <w:sectPr w:rsidR="00F06B3A" w:rsidSect="009203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D"/>
    <w:rsid w:val="005A34CD"/>
    <w:rsid w:val="00920354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1E0A-F717-4443-ACF7-CFAE3C6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2017-09-25T03:57:00Z</dcterms:created>
  <dcterms:modified xsi:type="dcterms:W3CDTF">2017-09-25T03:57:00Z</dcterms:modified>
</cp:coreProperties>
</file>