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847" w:y="10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МДОБУ « Детский сад № 5»</w:t>
      </w:r>
    </w:p>
    <w:p>
      <w:pPr>
        <w:pStyle w:val="Style5"/>
        <w:framePr w:wrap="none" w:vAnchor="page" w:hAnchor="page" w:x="5049" w:y="15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МЕНЮ</w:t>
      </w:r>
    </w:p>
    <w:p>
      <w:pPr>
        <w:pStyle w:val="Style3"/>
        <w:framePr w:wrap="none" w:vAnchor="page" w:hAnchor="page" w:x="7583" w:y="15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  <w:b/>
          <w:bCs/>
        </w:rPr>
        <w:t>14.07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.2023г.</w:t>
      </w:r>
    </w:p>
    <w:tbl>
      <w:tblPr>
        <w:tblOverlap w:val="never"/>
        <w:tblLayout w:type="fixed"/>
        <w:jc w:val="left"/>
      </w:tblPr>
      <w:tblGrid>
        <w:gridCol w:w="547"/>
        <w:gridCol w:w="3451"/>
        <w:gridCol w:w="2016"/>
        <w:gridCol w:w="2002"/>
        <w:gridCol w:w="2021"/>
      </w:tblGrid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8"/>
                <w:b/>
                <w:bCs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Наименование</w:t>
            </w:r>
          </w:p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90" w:lineRule="exact"/>
              <w:ind w:left="1400" w:right="0" w:firstLine="0"/>
            </w:pPr>
            <w:r>
              <w:rPr>
                <w:rStyle w:val="CharStyle8"/>
                <w:b/>
                <w:bCs/>
              </w:rPr>
              <w:t>*</w:t>
            </w:r>
          </w:p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блюд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Ясли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Ккал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540" w:right="0" w:firstLine="0"/>
            </w:pPr>
            <w:r>
              <w:rPr>
                <w:rStyle w:val="CharStyle9"/>
                <w:b/>
                <w:bCs/>
              </w:rPr>
              <w:t>Завтрак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  <w:r>
              <w:rPr>
                <w:rStyle w:val="CharStyle1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Каша «Янтарная»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193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Бутерброд с маслом и повидлом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30/7/20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20/5/15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179,3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Чай без сахара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1,08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80" w:right="0" w:firstLine="0"/>
            </w:pPr>
            <w:r>
              <w:rPr>
                <w:rStyle w:val="CharStyle9"/>
                <w:b/>
                <w:bCs/>
              </w:rPr>
              <w:t>Второй завтрак 10:00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37" w:h="11006" w:wrap="none" w:vAnchor="page" w:hAnchor="page" w:x="1665" w:y="20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Йогурт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105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154,8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60" w:right="0" w:firstLine="0"/>
            </w:pPr>
            <w:r>
              <w:rPr>
                <w:rStyle w:val="CharStyle9"/>
                <w:b/>
                <w:bCs/>
              </w:rPr>
              <w:t>Обед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  <w:r>
              <w:rPr>
                <w:rStyle w:val="CharStyle1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4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Щи из свежей капусты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150/5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89,8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Плов из отварной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431,3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90,6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Хлеб пшеничный</w:t>
            </w:r>
          </w:p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56,5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Хлеб пшенично-ржаной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53,5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60" w:right="0" w:firstLine="0"/>
            </w:pPr>
            <w:r>
              <w:rPr>
                <w:rStyle w:val="CharStyle9"/>
                <w:b/>
                <w:bCs/>
              </w:rPr>
              <w:t>Ужин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  <w:r>
              <w:rPr>
                <w:rStyle w:val="CharStyle1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Запеканка манная с изюмом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204,8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Соус молочный сладкий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53,65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103,7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37" w:h="11006" w:wrap="none" w:vAnchor="page" w:hAnchor="page" w:x="1665" w:y="20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33,9</w:t>
            </w:r>
          </w:p>
        </w:tc>
      </w:tr>
    </w:tbl>
    <w:p>
      <w:pPr>
        <w:pStyle w:val="Style13"/>
        <w:framePr w:wrap="none" w:vAnchor="page" w:hAnchor="page" w:x="2553" w:y="134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Шеф-повар</w:t>
      </w:r>
    </w:p>
    <w:p>
      <w:pPr>
        <w:framePr w:wrap="none" w:vAnchor="page" w:hAnchor="page" w:x="4233" w:y="1325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0pt;height:41pt;">
            <v:imagedata r:id="rId5" r:href="rId6"/>
          </v:shape>
        </w:pict>
      </w:r>
    </w:p>
    <w:p>
      <w:pPr>
        <w:pStyle w:val="Style13"/>
        <w:framePr w:wrap="none" w:vAnchor="page" w:hAnchor="page" w:x="6057" w:y="134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Л.П.Кравцова</w:t>
      </w:r>
    </w:p>
    <w:p>
      <w:pPr>
        <w:pStyle w:val="Style15"/>
        <w:framePr w:wrap="none" w:vAnchor="page" w:hAnchor="page" w:x="4482" w:y="14060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bookmarkStart w:id="0" w:name="bookmark0"/>
      <w:r>
        <w:rPr>
          <w:rStyle w:val="CharStyle17"/>
          <w:b/>
          <w:bCs/>
        </w:rPr>
        <w:t>Приятного аппетита !!!</w:t>
      </w:r>
      <w:bookmarkEnd w:id="0"/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441.5pt;margin-top:652.25pt;width:137.3pt;height:124.3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character" w:customStyle="1" w:styleId="CharStyle7">
    <w:name w:val="Основной текст (2) + Интервал 2 pt"/>
    <w:basedOn w:val="CharStyle4"/>
    <w:rPr>
      <w:lang w:val="ru-RU" w:eastAsia="ru-RU" w:bidi="ru-RU"/>
      <w:sz w:val="24"/>
      <w:szCs w:val="24"/>
      <w:w w:val="100"/>
      <w:spacing w:val="50"/>
      <w:color w:val="000000"/>
      <w:position w:val="0"/>
    </w:rPr>
  </w:style>
  <w:style w:type="character" w:customStyle="1" w:styleId="CharStyle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Основной текст (2) + Arial Narrow,9 pt,Не полужирный"/>
    <w:basedOn w:val="CharStyle4"/>
    <w:rPr>
      <w:lang w:val="ru-RU" w:eastAsia="ru-RU" w:bidi="ru-RU"/>
      <w:b/>
      <w:bCs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1">
    <w:name w:val="Основной текст (2) + Franklin Gothic Medium,9,5 pt,Не полужирный"/>
    <w:basedOn w:val="CharStyle4"/>
    <w:rPr>
      <w:lang w:val="ru-RU" w:eastAsia="ru-RU" w:bidi="ru-RU"/>
      <w:b/>
      <w:bCs/>
      <w:sz w:val="19"/>
      <w:szCs w:val="19"/>
      <w:rFonts w:ascii="Franklin Gothic Medium" w:eastAsia="Franklin Gothic Medium" w:hAnsi="Franklin Gothic Medium" w:cs="Franklin Gothic Medium"/>
      <w:w w:val="100"/>
      <w:spacing w:val="0"/>
      <w:color w:val="000000"/>
      <w:position w:val="0"/>
    </w:rPr>
  </w:style>
  <w:style w:type="character" w:customStyle="1" w:styleId="CharStyle12">
    <w:name w:val="Основной текст (2) + Sylfaen,14 pt,Не полужирный"/>
    <w:basedOn w:val="CharStyle4"/>
    <w:rPr>
      <w:lang w:val="ru-RU" w:eastAsia="ru-RU" w:bidi="ru-RU"/>
      <w:b/>
      <w:bCs/>
      <w:sz w:val="28"/>
      <w:szCs w:val="2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sz w:val="40"/>
      <w:szCs w:val="40"/>
      <w:rFonts w:ascii="Franklin Gothic Medium" w:eastAsia="Franklin Gothic Medium" w:hAnsi="Franklin Gothic Medium" w:cs="Franklin Gothic Medium"/>
    </w:rPr>
  </w:style>
  <w:style w:type="character" w:customStyle="1" w:styleId="CharStyle17">
    <w:name w:val="Заголовок №1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0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Franklin Gothic Medium" w:eastAsia="Franklin Gothic Medium" w:hAnsi="Franklin Gothic Medium" w:cs="Franklin Gothic Medium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